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78" w:rsidRDefault="001E5878" w:rsidP="001E5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директора</w:t>
      </w:r>
    </w:p>
    <w:p w:rsidR="001E5878" w:rsidRDefault="001E5878" w:rsidP="001E5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01.11.2016г. № 71</w:t>
      </w:r>
    </w:p>
    <w:p w:rsidR="001E5878" w:rsidRDefault="001E5878" w:rsidP="001E5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878" w:rsidRDefault="001E5878" w:rsidP="001E5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20" w:rsidRPr="001E5878" w:rsidRDefault="001E5878" w:rsidP="001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7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E5878" w:rsidRPr="001E5878" w:rsidRDefault="001E5878" w:rsidP="001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78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1E5878" w:rsidRPr="001E5878" w:rsidRDefault="001E5878" w:rsidP="001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78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предприятия «Энергокомплекс» </w:t>
      </w:r>
    </w:p>
    <w:p w:rsidR="001E5878" w:rsidRPr="001E5878" w:rsidRDefault="001E5878" w:rsidP="001E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78"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</w:t>
      </w:r>
    </w:p>
    <w:p w:rsidR="001E5878" w:rsidRDefault="001E5878" w:rsidP="001E5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78" w:rsidRDefault="001E5878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Организация проведения личного приема граждан включает в себя следующее:</w:t>
      </w:r>
    </w:p>
    <w:p w:rsidR="001E5878" w:rsidRDefault="001E5878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Неукоснительное выполнение графика приема граждан по личным вопросам;</w:t>
      </w:r>
    </w:p>
    <w:p w:rsidR="001E5878" w:rsidRDefault="001E5878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3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Ведение делопроизводства по обращени</w:t>
      </w:r>
      <w:r w:rsidR="005406F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 граждан;</w:t>
      </w:r>
    </w:p>
    <w:p w:rsidR="001E5878" w:rsidRDefault="001E5878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32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Оказание консультационной помощи гражданам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  ЖКХ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5878" w:rsidRDefault="005406FE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32FC">
        <w:rPr>
          <w:rFonts w:ascii="Times New Roman" w:hAnsi="Times New Roman" w:cs="Times New Roman"/>
          <w:sz w:val="24"/>
          <w:szCs w:val="24"/>
        </w:rPr>
        <w:t>. Должностные лица, осуществляющие прием граждан, вправе уточнить мотивы обращения и существо вопроса, а также ознакомиться с документами, подтверждающими обоснованность сведений и доводов.</w:t>
      </w:r>
    </w:p>
    <w:p w:rsidR="00FB32FC" w:rsidRDefault="005406FE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32FC">
        <w:rPr>
          <w:rFonts w:ascii="Times New Roman" w:hAnsi="Times New Roman" w:cs="Times New Roman"/>
          <w:sz w:val="24"/>
          <w:szCs w:val="24"/>
        </w:rPr>
        <w:t xml:space="preserve"> При личном приеме граждан</w:t>
      </w:r>
      <w:r w:rsidR="00F61D8E">
        <w:rPr>
          <w:rFonts w:ascii="Times New Roman" w:hAnsi="Times New Roman" w:cs="Times New Roman"/>
          <w:sz w:val="24"/>
          <w:szCs w:val="24"/>
        </w:rPr>
        <w:t>ин</w:t>
      </w:r>
      <w:r w:rsidR="00FB32FC">
        <w:rPr>
          <w:rFonts w:ascii="Times New Roman" w:hAnsi="Times New Roman" w:cs="Times New Roman"/>
          <w:sz w:val="24"/>
          <w:szCs w:val="24"/>
        </w:rPr>
        <w:t xml:space="preserve"> предъявляет документ, удостоверяющий его личность.</w:t>
      </w:r>
    </w:p>
    <w:p w:rsidR="00FB32FC" w:rsidRDefault="005406FE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32FC">
        <w:rPr>
          <w:rFonts w:ascii="Times New Roman" w:hAnsi="Times New Roman" w:cs="Times New Roman"/>
          <w:sz w:val="24"/>
          <w:szCs w:val="24"/>
        </w:rPr>
        <w:t xml:space="preserve">. </w:t>
      </w:r>
      <w:r w:rsidR="00F61D8E">
        <w:rPr>
          <w:rFonts w:ascii="Times New Roman" w:hAnsi="Times New Roman" w:cs="Times New Roman"/>
          <w:sz w:val="24"/>
          <w:szCs w:val="24"/>
        </w:rPr>
        <w:t>На личном приеме гражданин имеет право подать письменное обращение по существу поднимаемых им вопросов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61D8E">
        <w:rPr>
          <w:rFonts w:ascii="Times New Roman" w:hAnsi="Times New Roman" w:cs="Times New Roman"/>
          <w:sz w:val="24"/>
          <w:szCs w:val="24"/>
        </w:rPr>
        <w:t xml:space="preserve">ри этом письменное обращение, принятое в ходе личного приема на имя директора, подлежит обязательному перенаправлению должностным лицам, где подлежит рассмотрению в порядке, </w:t>
      </w:r>
      <w:r w:rsidR="00611B88">
        <w:rPr>
          <w:rFonts w:ascii="Times New Roman" w:hAnsi="Times New Roman" w:cs="Times New Roman"/>
          <w:sz w:val="24"/>
          <w:szCs w:val="24"/>
        </w:rPr>
        <w:t>установленном Федеральным</w:t>
      </w:r>
      <w:r w:rsidR="00F61D8E">
        <w:rPr>
          <w:rFonts w:ascii="Times New Roman" w:hAnsi="Times New Roman" w:cs="Times New Roman"/>
          <w:sz w:val="24"/>
          <w:szCs w:val="24"/>
        </w:rPr>
        <w:t xml:space="preserve"> законом от 02.05.2006г. № 59-ФЗ «О порядке рассмотрения обращений граждан Российской Федерации».</w:t>
      </w:r>
    </w:p>
    <w:p w:rsidR="00F61D8E" w:rsidRDefault="005406FE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1D8E">
        <w:rPr>
          <w:rFonts w:ascii="Times New Roman" w:hAnsi="Times New Roman" w:cs="Times New Roman"/>
          <w:sz w:val="24"/>
          <w:szCs w:val="24"/>
        </w:rPr>
        <w:t xml:space="preserve">. Если в ходе личного приема директором предприятия выясняется, что решение поднимаемых вопросов не </w:t>
      </w:r>
      <w:proofErr w:type="gramStart"/>
      <w:r w:rsidR="00F61D8E">
        <w:rPr>
          <w:rFonts w:ascii="Times New Roman" w:hAnsi="Times New Roman" w:cs="Times New Roman"/>
          <w:sz w:val="24"/>
          <w:szCs w:val="24"/>
        </w:rPr>
        <w:t>входит  в</w:t>
      </w:r>
      <w:proofErr w:type="gramEnd"/>
      <w:r w:rsidR="00F61D8E">
        <w:rPr>
          <w:rFonts w:ascii="Times New Roman" w:hAnsi="Times New Roman" w:cs="Times New Roman"/>
          <w:sz w:val="24"/>
          <w:szCs w:val="24"/>
        </w:rPr>
        <w:t xml:space="preserve"> компетенцию МКП «Энергокомплекс»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1D8E">
        <w:rPr>
          <w:rFonts w:ascii="Times New Roman" w:hAnsi="Times New Roman" w:cs="Times New Roman"/>
          <w:sz w:val="24"/>
          <w:szCs w:val="24"/>
        </w:rPr>
        <w:t xml:space="preserve"> гражданину разъясняется, куда и в каком порядке ему следует обратиться.</w:t>
      </w:r>
    </w:p>
    <w:p w:rsidR="00F61D8E" w:rsidRDefault="005406FE" w:rsidP="00F6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D8E">
        <w:rPr>
          <w:rFonts w:ascii="Times New Roman" w:hAnsi="Times New Roman" w:cs="Times New Roman"/>
          <w:sz w:val="24"/>
          <w:szCs w:val="24"/>
        </w:rPr>
        <w:t>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1E5878" w:rsidRDefault="005406FE" w:rsidP="0061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5878">
        <w:rPr>
          <w:rFonts w:ascii="Times New Roman" w:hAnsi="Times New Roman" w:cs="Times New Roman"/>
          <w:sz w:val="24"/>
          <w:szCs w:val="24"/>
        </w:rPr>
        <w:t>. График приема граждан специалистами МКП «Энергокомплекс»:</w:t>
      </w:r>
    </w:p>
    <w:p w:rsidR="001E5878" w:rsidRPr="001E5878" w:rsidRDefault="001E5878" w:rsidP="001E587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1844"/>
        <w:gridCol w:w="2977"/>
      </w:tblGrid>
      <w:tr w:rsidR="001E5878" w:rsidTr="001E5878"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Дмитрий Владимирович</w:t>
            </w:r>
          </w:p>
        </w:tc>
        <w:tc>
          <w:tcPr>
            <w:tcW w:w="1844" w:type="dxa"/>
          </w:tcPr>
          <w:p w:rsidR="001E5878" w:rsidRDefault="00611B88" w:rsidP="006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87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977" w:type="dxa"/>
          </w:tcPr>
          <w:p w:rsidR="001E5878" w:rsidRDefault="001E5878" w:rsidP="001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8.00ч. до 12.00ч.</w:t>
            </w:r>
          </w:p>
          <w:p w:rsidR="005406FE" w:rsidRDefault="005406FE" w:rsidP="001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78" w:rsidTr="001E5878"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Светлана Альфедьевна</w:t>
            </w:r>
          </w:p>
        </w:tc>
        <w:tc>
          <w:tcPr>
            <w:tcW w:w="1844" w:type="dxa"/>
          </w:tcPr>
          <w:p w:rsidR="001E5878" w:rsidRDefault="00611B88" w:rsidP="006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87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</w:tc>
        <w:tc>
          <w:tcPr>
            <w:tcW w:w="2977" w:type="dxa"/>
          </w:tcPr>
          <w:p w:rsidR="001E5878" w:rsidRDefault="001E5878" w:rsidP="001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8.00ч. до 15.00ч., перерыв с </w:t>
            </w:r>
          </w:p>
          <w:p w:rsidR="005406FE" w:rsidRDefault="001E5878" w:rsidP="005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 до 13.00ч.</w:t>
            </w:r>
          </w:p>
        </w:tc>
      </w:tr>
      <w:tr w:rsidR="001E5878" w:rsidTr="001E5878"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Ловыгина Галина Васильевна</w:t>
            </w:r>
          </w:p>
        </w:tc>
        <w:tc>
          <w:tcPr>
            <w:tcW w:w="1844" w:type="dxa"/>
          </w:tcPr>
          <w:p w:rsidR="001E5878" w:rsidRDefault="00611B88" w:rsidP="006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87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</w:tc>
        <w:tc>
          <w:tcPr>
            <w:tcW w:w="2977" w:type="dxa"/>
          </w:tcPr>
          <w:p w:rsidR="001E5878" w:rsidRDefault="001E5878" w:rsidP="001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8.00ч. до 15.00ч., перерыв с </w:t>
            </w:r>
          </w:p>
          <w:p w:rsidR="005406FE" w:rsidRDefault="001E5878" w:rsidP="005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 до 13.00ч.</w:t>
            </w:r>
          </w:p>
        </w:tc>
      </w:tr>
      <w:tr w:rsidR="001E5878" w:rsidTr="001E5878"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336" w:type="dxa"/>
          </w:tcPr>
          <w:p w:rsidR="001E5878" w:rsidRDefault="001E5878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Светлана Петровна</w:t>
            </w:r>
          </w:p>
        </w:tc>
        <w:tc>
          <w:tcPr>
            <w:tcW w:w="1844" w:type="dxa"/>
          </w:tcPr>
          <w:p w:rsidR="001E5878" w:rsidRDefault="00611B88" w:rsidP="006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87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</w:tc>
        <w:tc>
          <w:tcPr>
            <w:tcW w:w="2977" w:type="dxa"/>
          </w:tcPr>
          <w:p w:rsidR="001E5878" w:rsidRDefault="001E5878" w:rsidP="001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8.00ч. до 15.00ч., перерыв с </w:t>
            </w:r>
          </w:p>
          <w:p w:rsidR="001E5878" w:rsidRDefault="001E5878" w:rsidP="001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 до 13.00ч.</w:t>
            </w:r>
          </w:p>
        </w:tc>
      </w:tr>
      <w:tr w:rsidR="005406FE" w:rsidTr="001E5878">
        <w:tc>
          <w:tcPr>
            <w:tcW w:w="2336" w:type="dxa"/>
          </w:tcPr>
          <w:p w:rsidR="005406FE" w:rsidRDefault="005406FE" w:rsidP="0054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Аварийно-диспетчерская служба </w:t>
            </w:r>
          </w:p>
        </w:tc>
        <w:tc>
          <w:tcPr>
            <w:tcW w:w="2336" w:type="dxa"/>
          </w:tcPr>
          <w:p w:rsidR="005406FE" w:rsidRDefault="005406FE" w:rsidP="001E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406FE" w:rsidRDefault="005406FE" w:rsidP="006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977" w:type="dxa"/>
          </w:tcPr>
          <w:p w:rsidR="005406FE" w:rsidRDefault="005406FE" w:rsidP="005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8.00ч.  до 16.00ч. – телефон 95-7-71</w:t>
            </w:r>
          </w:p>
          <w:p w:rsidR="005406FE" w:rsidRDefault="005406FE" w:rsidP="005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FE" w:rsidRDefault="005406FE" w:rsidP="005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16.00ч. до 8.00ч. – телефон 95-3-17</w:t>
            </w:r>
          </w:p>
        </w:tc>
      </w:tr>
    </w:tbl>
    <w:p w:rsidR="001E5878" w:rsidRDefault="001E5878" w:rsidP="001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78" w:rsidRDefault="001E5878" w:rsidP="001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878" w:rsidRPr="001E5878" w:rsidRDefault="001E5878" w:rsidP="001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878" w:rsidRPr="001E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78"/>
    <w:rsid w:val="00093220"/>
    <w:rsid w:val="001E5878"/>
    <w:rsid w:val="005406FE"/>
    <w:rsid w:val="00611B88"/>
    <w:rsid w:val="008D4A5B"/>
    <w:rsid w:val="00F61D8E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1AA6"/>
  <w15:chartTrackingRefBased/>
  <w15:docId w15:val="{C5358D1A-9B12-4203-BD2E-BB9267BF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78"/>
    <w:pPr>
      <w:ind w:left="720"/>
      <w:contextualSpacing/>
    </w:pPr>
  </w:style>
  <w:style w:type="table" w:styleId="a4">
    <w:name w:val="Table Grid"/>
    <w:basedOn w:val="a1"/>
    <w:uiPriority w:val="39"/>
    <w:rsid w:val="001E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МКП Энергокомплекс</dc:creator>
  <cp:keywords/>
  <dc:description/>
  <cp:lastModifiedBy>МКП Энергокомплекс</cp:lastModifiedBy>
  <cp:revision>5</cp:revision>
  <cp:lastPrinted>2016-11-03T06:50:00Z</cp:lastPrinted>
  <dcterms:created xsi:type="dcterms:W3CDTF">2016-10-31T09:54:00Z</dcterms:created>
  <dcterms:modified xsi:type="dcterms:W3CDTF">2016-11-11T11:20:00Z</dcterms:modified>
</cp:coreProperties>
</file>